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E9" w:rsidRPr="00464311" w:rsidRDefault="002305E9">
      <w:pPr>
        <w:spacing w:after="0"/>
        <w:ind w:left="120"/>
        <w:rPr>
          <w:lang w:val="ru-RU"/>
        </w:rPr>
      </w:pPr>
      <w:bookmarkStart w:id="0" w:name="block-37014738"/>
    </w:p>
    <w:p w:rsidR="00464311" w:rsidRDefault="00A64CC4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ja-JP"/>
        </w:rPr>
        <w:drawing>
          <wp:inline distT="0" distB="0" distL="0" distR="0">
            <wp:extent cx="5940425" cy="85601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311" w:rsidRDefault="00464311">
      <w:pPr>
        <w:spacing w:after="0"/>
        <w:ind w:left="120"/>
        <w:jc w:val="center"/>
        <w:rPr>
          <w:lang w:val="ru-RU"/>
        </w:rPr>
      </w:pPr>
    </w:p>
    <w:p w:rsidR="00464311" w:rsidRDefault="00464311">
      <w:pPr>
        <w:spacing w:after="0"/>
        <w:ind w:left="120"/>
        <w:jc w:val="center"/>
        <w:rPr>
          <w:lang w:val="ru-RU"/>
        </w:rPr>
      </w:pPr>
    </w:p>
    <w:p w:rsidR="00464311" w:rsidRPr="00464311" w:rsidRDefault="00464311">
      <w:pPr>
        <w:spacing w:after="0"/>
        <w:ind w:left="120"/>
        <w:jc w:val="center"/>
        <w:rPr>
          <w:lang w:val="ru-RU"/>
        </w:rPr>
      </w:pPr>
    </w:p>
    <w:p w:rsidR="002305E9" w:rsidRPr="00464311" w:rsidRDefault="002305E9">
      <w:pPr>
        <w:spacing w:after="0"/>
        <w:ind w:left="120"/>
        <w:jc w:val="center"/>
        <w:rPr>
          <w:lang w:val="ru-RU"/>
        </w:rPr>
      </w:pPr>
    </w:p>
    <w:p w:rsidR="002305E9" w:rsidRPr="00464311" w:rsidRDefault="002305E9">
      <w:pPr>
        <w:spacing w:after="0"/>
        <w:ind w:left="120"/>
        <w:rPr>
          <w:lang w:val="ru-RU"/>
        </w:rPr>
      </w:pPr>
    </w:p>
    <w:p w:rsidR="002305E9" w:rsidRPr="00464311" w:rsidRDefault="002305E9">
      <w:pPr>
        <w:rPr>
          <w:lang w:val="ru-RU"/>
        </w:rPr>
        <w:sectPr w:rsidR="002305E9" w:rsidRPr="00464311">
          <w:pgSz w:w="11906" w:h="16383"/>
          <w:pgMar w:top="1134" w:right="850" w:bottom="1134" w:left="1701" w:header="720" w:footer="720" w:gutter="0"/>
          <w:cols w:space="720"/>
        </w:sectPr>
      </w:pP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" w:name="block-37014737"/>
      <w:bookmarkEnd w:id="0"/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t>ОБЩАЯ ХАРАКТЕРИСТИКА УЧЕБНОГО ПРЕДМЕТА «РУССКИЙ ЯЗЫК»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ЦЕЛИ ИЗУЧЕНИЯ УЧЕБНОГО ПРЕДМЕТА«РУССКИЙ ЯЗЫК»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Изучение русского языка направлено на достижение следующих целей: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305E9" w:rsidRPr="00464311" w:rsidRDefault="00464311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305E9" w:rsidRPr="00464311" w:rsidRDefault="00464311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5E9" w:rsidRPr="00464311" w:rsidRDefault="00464311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305E9" w:rsidRPr="00464311" w:rsidRDefault="00464311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305E9" w:rsidRPr="00464311" w:rsidRDefault="004643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305E9" w:rsidRPr="00464311" w:rsidRDefault="00464311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 УЧЕБНОГО ПРЕДМЕТА«РУССКИЙ ЯЗЫК» В УЧЕБНОМ ПЛАНЕ</w:t>
      </w:r>
    </w:p>
    <w:p w:rsidR="002305E9" w:rsidRPr="00464311" w:rsidRDefault="002305E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305E9" w:rsidRPr="00464311" w:rsidRDefault="002305E9">
      <w:pPr>
        <w:rPr>
          <w:lang w:val="ru-RU"/>
        </w:rPr>
        <w:sectPr w:rsidR="002305E9" w:rsidRPr="00464311">
          <w:pgSz w:w="11906" w:h="16383"/>
          <w:pgMar w:top="1134" w:right="850" w:bottom="1134" w:left="1701" w:header="720" w:footer="720" w:gutter="0"/>
          <w:cols w:space="720"/>
        </w:sectPr>
      </w:pP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lock-37014741"/>
      <w:bookmarkEnd w:id="1"/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lastRenderedPageBreak/>
        <w:t>СОДЕРЖАНИЕ УЧЕБНОГО ПРЕДМЕТА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3 КЛАСС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Сведения о русском языке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Фонетика и графика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Использование алфавита при работе со словарями, справочниками, каталогами.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Орфоэпия</w:t>
      </w:r>
      <w:hyperlink r:id="rId6" w:anchor="_ftn1">
        <w:r w:rsidRPr="00464311">
          <w:rPr>
            <w:rFonts w:ascii="Times New Roman" w:hAnsi="Times New Roman" w:cs="Times New Roman"/>
            <w:b/>
            <w:color w:val="0093FF"/>
            <w:szCs w:val="20"/>
            <w:lang w:val="ru-RU"/>
          </w:rPr>
          <w:t>[4]</w:t>
        </w:r>
      </w:hyperlink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Использование орфоэпического словаря для решения практических задач.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Лексика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Повторение: лексическое значение слова.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Прямое и переносное значение слова (ознакомление). Устаревшие слова (ознакомление).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Состав слова (морфемика)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Морфология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Части речи.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Частица не, её значение.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Синтаксис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Наблюдение за однородными членами предложения с союзами и, а, но и без союзов.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Орфография и пунктуация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Использование орфографического словаря для определения (уточнения) написания слова.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Правила правописания и их применение: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разделительный твёрдый знак;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непроизносимые согласные в корне слова;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мягкий знак после шипящих на конце имён существительных;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безударные гласные в падежных окончаниях имён существительных (на уровне наблюдения);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безударные гласные в падежных окончаниях имён прилагательных (на уровне наблюдения);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раздельное написание предлогов с личными местоимениями;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непроверяемые гласные и согласные (перечень слов в орфографическом словаре учебника);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раздельное написание частицы не с глаголами.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Развитие речи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Жанр письма, объявления.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Изложение текста по коллективно или самостоятельно составленному плану.</w:t>
      </w:r>
    </w:p>
    <w:p w:rsidR="002305E9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Изучающее чтение. Функции ознакомительного чтения, ситуации применения.</w:t>
      </w:r>
    </w:p>
    <w:p w:rsid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0"/>
          <w:lang w:val="ru-RU"/>
        </w:rPr>
      </w:pPr>
    </w:p>
    <w:p w:rsidR="002305E9" w:rsidRPr="00464311" w:rsidRDefault="002305E9" w:rsidP="00464311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464311" w:rsidRPr="001938ED" w:rsidRDefault="00464311" w:rsidP="00464311">
      <w:pPr>
        <w:spacing w:after="0"/>
        <w:ind w:left="120"/>
        <w:rPr>
          <w:lang w:val="ru-RU"/>
        </w:rPr>
      </w:pPr>
    </w:p>
    <w:p w:rsidR="00464311" w:rsidRDefault="00464311" w:rsidP="00464311">
      <w:pPr>
        <w:rPr>
          <w:rFonts w:ascii="Times New Roman" w:hAnsi="Times New Roman"/>
          <w:color w:val="333333"/>
          <w:sz w:val="28"/>
          <w:lang w:val="ru-RU"/>
        </w:rPr>
      </w:pPr>
    </w:p>
    <w:p w:rsidR="002305E9" w:rsidRPr="00464311" w:rsidRDefault="002305E9">
      <w:pPr>
        <w:rPr>
          <w:rFonts w:ascii="Times New Roman" w:hAnsi="Times New Roman" w:cs="Times New Roman"/>
          <w:sz w:val="20"/>
          <w:szCs w:val="20"/>
          <w:lang w:val="ru-RU"/>
        </w:rPr>
        <w:sectPr w:rsidR="002305E9" w:rsidRPr="00464311">
          <w:pgSz w:w="11906" w:h="16383"/>
          <w:pgMar w:top="1134" w:right="850" w:bottom="1134" w:left="1701" w:header="720" w:footer="720" w:gutter="0"/>
          <w:cols w:space="720"/>
        </w:sectPr>
      </w:pP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lock-37014739"/>
      <w:bookmarkEnd w:id="2"/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lastRenderedPageBreak/>
        <w:t>ПЛАНИРУЕМЫЕ ОБРАЗОВАТЕЛЬНЫЕ РЕЗУЛЬТАТЫ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ЛИЧНОСТНЫЕ РЕЗУЛЬТАТЫ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гражданско-патриотическоговоспитания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305E9" w:rsidRPr="00464311" w:rsidRDefault="0046431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305E9" w:rsidRPr="00464311" w:rsidRDefault="0046431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305E9" w:rsidRPr="00464311" w:rsidRDefault="0046431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305E9" w:rsidRPr="00464311" w:rsidRDefault="0046431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духовно-нравственноговоспитания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305E9" w:rsidRPr="00464311" w:rsidRDefault="0046431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305E9" w:rsidRPr="00464311" w:rsidRDefault="0046431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305E9" w:rsidRPr="00464311" w:rsidRDefault="0046431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эстетическоговоспитания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305E9" w:rsidRPr="00464311" w:rsidRDefault="0046431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физического воспитания, формирования культуры здоровья и эмоционального благополучия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305E9" w:rsidRPr="00464311" w:rsidRDefault="0046431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трудовоговоспитания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экологическоговоспитания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бережное отношение к природе, формируемое в процессе работы с текстами;</w:t>
      </w:r>
    </w:p>
    <w:p w:rsidR="002305E9" w:rsidRPr="00464311" w:rsidRDefault="0046431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неприятие действий, приносящих вред природе;</w:t>
      </w: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</w:rPr>
        <w:t>ценностинаучногопознания</w:t>
      </w:r>
      <w:r w:rsidRPr="00464311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2305E9" w:rsidRPr="00464311" w:rsidRDefault="0046431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305E9" w:rsidRPr="00464311" w:rsidRDefault="0046431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МЕТАПРЕДМЕТНЫЕ РЕЗУЛЬТАТЫ</w:t>
      </w:r>
    </w:p>
    <w:p w:rsidR="002305E9" w:rsidRPr="00464311" w:rsidRDefault="002305E9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базовые логические действия как часть познавательных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объединять объекты (языковые единицы) по определённому признаку;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305E9" w:rsidRPr="00464311" w:rsidRDefault="004643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2305E9" w:rsidRPr="00464311" w:rsidRDefault="004643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305E9" w:rsidRPr="00464311" w:rsidRDefault="004643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2305E9" w:rsidRPr="00464311" w:rsidRDefault="004643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305E9" w:rsidRPr="00464311" w:rsidRDefault="004643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умения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работать с информацией как часть познавательных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05E9" w:rsidRPr="00464311" w:rsidRDefault="004643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умения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общения как часть коммуникативных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признавать возможность существования разных точек зрения;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корректно и аргументированно высказывать своё мнение;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строить речевое высказывание в соответствии с поставленной задачей;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2305E9" w:rsidRPr="00464311" w:rsidRDefault="004643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умения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самоорганизации как части регулятивных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планировать действия по решению учебной задачи для получения результата;</w:t>
      </w:r>
    </w:p>
    <w:p w:rsidR="002305E9" w:rsidRPr="00464311" w:rsidRDefault="0046431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</w:rPr>
        <w:t>выстраиватьпоследовательностьвыбранныхдействий.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умения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самоконтроля как части регулятивных универсальных учебных действий</w:t>
      </w: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:</w:t>
      </w:r>
    </w:p>
    <w:p w:rsidR="002305E9" w:rsidRPr="00464311" w:rsidRDefault="004643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устанавливать причины успеха (неудач) учебной деятельности;</w:t>
      </w:r>
    </w:p>
    <w:p w:rsidR="002305E9" w:rsidRPr="00464311" w:rsidRDefault="004643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305E9" w:rsidRPr="00464311" w:rsidRDefault="004643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305E9" w:rsidRPr="00464311" w:rsidRDefault="004643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305E9" w:rsidRPr="00464311" w:rsidRDefault="004643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305E9" w:rsidRPr="00464311" w:rsidRDefault="004643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У обучающегося будут сформированы следующие умения </w:t>
      </w:r>
      <w:r w:rsidRPr="00464311">
        <w:rPr>
          <w:rFonts w:ascii="Times New Roman" w:hAnsi="Times New Roman" w:cs="Times New Roman"/>
          <w:b/>
          <w:color w:val="000000"/>
          <w:sz w:val="24"/>
          <w:szCs w:val="20"/>
          <w:lang w:val="ru-RU"/>
        </w:rPr>
        <w:t>совместной деятельности: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ответственно выполнять свою часть работы;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>оценивать свой вклад в общий результат;</w:t>
      </w:r>
    </w:p>
    <w:p w:rsidR="002305E9" w:rsidRPr="00464311" w:rsidRDefault="004643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464311">
        <w:rPr>
          <w:rFonts w:ascii="Times New Roman" w:hAnsi="Times New Roman" w:cs="Times New Roman"/>
          <w:color w:val="000000"/>
          <w:sz w:val="24"/>
          <w:szCs w:val="20"/>
          <w:lang w:val="ru-RU"/>
        </w:rPr>
        <w:t xml:space="preserve">выполнять совместные проектные задания с опорой на предложенные образцы. </w:t>
      </w:r>
    </w:p>
    <w:p w:rsidR="002305E9" w:rsidRPr="00464311" w:rsidRDefault="002305E9">
      <w:pPr>
        <w:spacing w:after="0" w:line="264" w:lineRule="auto"/>
        <w:ind w:left="120"/>
        <w:jc w:val="both"/>
        <w:rPr>
          <w:lang w:val="ru-RU"/>
        </w:rPr>
      </w:pPr>
    </w:p>
    <w:p w:rsidR="002305E9" w:rsidRPr="00464311" w:rsidRDefault="00464311" w:rsidP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t>ПРЕДМЕТНЫЕ РЕЗУЛЬТАТЫ</w:t>
      </w: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t>3 КЛАСС</w:t>
      </w:r>
    </w:p>
    <w:p w:rsidR="002305E9" w:rsidRPr="00464311" w:rsidRDefault="004643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К концу обучения в </w:t>
      </w:r>
      <w:r w:rsidRPr="00464311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третьем классе </w:t>
      </w: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обучающийся научится: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объяснять значение русского языка как государственного языка Российской Федерации;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слова, употреблённые в прямом и переносном значении (простые случаи);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значение слова в тексте;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личные местоимения (в начальной форме);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использовать личные местоимения для устранения неоправданных повторов в тексте;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</w:rPr>
      </w:pPr>
      <w:r w:rsidRPr="00464311">
        <w:rPr>
          <w:rFonts w:ascii="Times New Roman" w:hAnsi="Times New Roman"/>
          <w:color w:val="000000"/>
          <w:sz w:val="24"/>
          <w:szCs w:val="20"/>
        </w:rPr>
        <w:t>различатьпредлоги и приставки;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вид предложения по цели высказывания и по эмоциональной окраске;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находить главные и второстепенные (без деления на виды) члены предложения;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распознавать распространённые и нераспространённые предложения;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правильно списывать слова, предложения, тексты объёмом не более 70 слов;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находить и исправлять ошибки на изученные правила, описки;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понимать тексты разных типов, находить в тексте заданную информацию;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</w:t>
      </w: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>просьбу, извинение, благодарность, отказ, с использованием норм речевого этикета;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ключевые слова в тексте;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определять тему текста и основную мысль текста;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составлять план текста, создавать по нему текст и корректировать текст;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305E9" w:rsidRPr="00464311" w:rsidRDefault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64311" w:rsidRDefault="00464311" w:rsidP="00464311">
      <w:pPr>
        <w:numPr>
          <w:ilvl w:val="0"/>
          <w:numId w:val="17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64311">
        <w:rPr>
          <w:rFonts w:ascii="Times New Roman" w:hAnsi="Times New Roman"/>
          <w:color w:val="000000"/>
          <w:sz w:val="24"/>
          <w:szCs w:val="20"/>
          <w:lang w:val="ru-RU"/>
        </w:rPr>
        <w:t>уточнять значение слова с помощью толкового словаря.</w:t>
      </w:r>
    </w:p>
    <w:p w:rsidR="00464311" w:rsidRDefault="00464311" w:rsidP="00464311">
      <w:pPr>
        <w:spacing w:after="0" w:line="264" w:lineRule="auto"/>
        <w:jc w:val="both"/>
        <w:rPr>
          <w:sz w:val="20"/>
          <w:szCs w:val="20"/>
          <w:lang w:val="ru-RU"/>
        </w:rPr>
      </w:pP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ru-RU"/>
        </w:rPr>
      </w:pP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Русский язык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9840FE" w:rsidRPr="009A1F0D" w:rsidRDefault="009840FE" w:rsidP="009840F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464311" w:rsidRPr="009A1F0D" w:rsidRDefault="00464311" w:rsidP="004643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464311" w:rsidRPr="001938ED" w:rsidRDefault="00464311" w:rsidP="00464311">
      <w:pPr>
        <w:spacing w:after="0"/>
        <w:ind w:left="120"/>
        <w:rPr>
          <w:lang w:val="ru-RU"/>
        </w:rPr>
      </w:pPr>
    </w:p>
    <w:p w:rsidR="00464311" w:rsidRDefault="00464311" w:rsidP="00464311">
      <w:pPr>
        <w:rPr>
          <w:rFonts w:ascii="Times New Roman" w:hAnsi="Times New Roman"/>
          <w:color w:val="333333"/>
          <w:sz w:val="28"/>
          <w:lang w:val="ru-RU"/>
        </w:rPr>
      </w:pPr>
    </w:p>
    <w:p w:rsidR="00464311" w:rsidRPr="00464311" w:rsidRDefault="00464311" w:rsidP="00464311">
      <w:pPr>
        <w:spacing w:after="0" w:line="264" w:lineRule="auto"/>
        <w:jc w:val="both"/>
        <w:rPr>
          <w:sz w:val="20"/>
          <w:szCs w:val="20"/>
          <w:lang w:val="ru-RU"/>
        </w:rPr>
      </w:pPr>
    </w:p>
    <w:p w:rsidR="002305E9" w:rsidRPr="00464311" w:rsidRDefault="002305E9">
      <w:pPr>
        <w:spacing w:after="0" w:line="264" w:lineRule="auto"/>
        <w:ind w:left="120"/>
        <w:jc w:val="both"/>
        <w:rPr>
          <w:lang w:val="ru-RU"/>
        </w:rPr>
      </w:pPr>
    </w:p>
    <w:p w:rsidR="002305E9" w:rsidRPr="00464311" w:rsidRDefault="002305E9">
      <w:pPr>
        <w:rPr>
          <w:lang w:val="ru-RU"/>
        </w:rPr>
        <w:sectPr w:rsidR="002305E9" w:rsidRPr="00464311">
          <w:pgSz w:w="11906" w:h="16383"/>
          <w:pgMar w:top="1134" w:right="850" w:bottom="1134" w:left="1701" w:header="720" w:footer="720" w:gutter="0"/>
          <w:cols w:space="720"/>
        </w:sectPr>
      </w:pPr>
    </w:p>
    <w:p w:rsidR="002305E9" w:rsidRDefault="00464311">
      <w:pPr>
        <w:spacing w:after="0"/>
        <w:ind w:left="120"/>
      </w:pPr>
      <w:bookmarkStart w:id="4" w:name="block-3701474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4643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2305E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305E9" w:rsidRDefault="002305E9"/>
        </w:tc>
      </w:tr>
    </w:tbl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2305E9" w:rsidP="00464311">
      <w:pPr>
        <w:spacing w:after="0"/>
        <w:ind w:left="120"/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464311">
      <w:pPr>
        <w:spacing w:after="0"/>
        <w:ind w:left="120"/>
      </w:pPr>
      <w:bookmarkStart w:id="5" w:name="block-37014743"/>
      <w:bookmarkEnd w:id="4"/>
      <w:r w:rsidRPr="004643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4643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1"/>
        <w:gridCol w:w="4346"/>
        <w:gridCol w:w="676"/>
        <w:gridCol w:w="1750"/>
        <w:gridCol w:w="1793"/>
        <w:gridCol w:w="1262"/>
        <w:gridCol w:w="3702"/>
      </w:tblGrid>
      <w:tr w:rsidR="002305E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2305E9" w:rsidRDefault="002305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5E9" w:rsidRDefault="002305E9"/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Определениетиповтекстов: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сказуемоеСписывание.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Предложенияраспространённые и нераспространённые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Однородныечленыпредложения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Запятаямеждучастямисложногопредложения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Лексическое значение слова.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Синонимы, 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Устаревшиеслова. Омонимы.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Имячислительное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Характеристиказвуковрусскогоязыка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наблюдение за соединительными гласными о,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Нулевоеокончание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состав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слова: проектное задание "Семья слов"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 Списывание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Составлениетекстанаосновеличныхнаблюденийилипорисунку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корне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Разделительныйтвёрдыйзнак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жанромобъявления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«Мягкий знак после шипящих на конце имён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Падежимёнсуществительных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 .Диктант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винительный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Сочинениепокартине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(поопорнымсловам)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 Списывание.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"Правописание безударных падежных окончаний имен существительных"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Начальнаяформаимениприлагательного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Значенияимёнприлагательных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грамматическимзаданием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(общеепредставление)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Какизменяютсяличныеместоимения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Учимсяписатьписьма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Неопределённаяформаглагола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Настоящеевремяглаголов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Будущее время глаголов Промежуточная аттестация.Диктант.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Прошедшее время глаголов.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текста-рассуждения по заданной теме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Частицане, еёзначение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12.05.20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Корректированиетекста с нарушеннымпорядкомабзацев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Default="002305E9">
            <w:pPr>
              <w:spacing w:after="0"/>
              <w:ind w:left="135"/>
            </w:pPr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Резерный урок по разделу </w:t>
            </w: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05E9" w:rsidRPr="000056B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643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305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5E9" w:rsidRPr="00464311" w:rsidRDefault="00464311">
            <w:pPr>
              <w:spacing w:after="0"/>
              <w:ind w:left="135"/>
              <w:rPr>
                <w:lang w:val="ru-RU"/>
              </w:rPr>
            </w:pPr>
            <w:r w:rsidRPr="004643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305E9" w:rsidRDefault="00464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5E9" w:rsidRDefault="002305E9"/>
        </w:tc>
      </w:tr>
    </w:tbl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Default="002305E9">
      <w:pPr>
        <w:sectPr w:rsidR="002305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5E9" w:rsidRPr="00464311" w:rsidRDefault="00464311">
      <w:pPr>
        <w:spacing w:after="0"/>
        <w:ind w:left="120"/>
        <w:rPr>
          <w:lang w:val="ru-RU"/>
        </w:rPr>
      </w:pPr>
      <w:bookmarkStart w:id="6" w:name="block-37014742"/>
      <w:bookmarkEnd w:id="5"/>
      <w:r w:rsidRPr="0046431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r w:rsidRPr="0046431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bookmarkStart w:id="7" w:name="dce57170-aafe-4279-bc99-7e0b1532e74c"/>
      <w:r w:rsidRPr="00464311">
        <w:rPr>
          <w:rFonts w:ascii="Times New Roman" w:hAnsi="Times New Roman"/>
          <w:color w:val="000000"/>
          <w:sz w:val="28"/>
          <w:lang w:val="ru-RU"/>
        </w:rPr>
        <w:t>• Русский язык (в 2 частях), 4 класс/ Канакина В.П., Горецкий В.Г., Акционерное общество «Издательство «Просвещение»</w:t>
      </w:r>
      <w:bookmarkEnd w:id="7"/>
    </w:p>
    <w:p w:rsidR="002305E9" w:rsidRPr="00464311" w:rsidRDefault="002305E9">
      <w:pPr>
        <w:spacing w:after="0" w:line="480" w:lineRule="auto"/>
        <w:ind w:left="120"/>
        <w:rPr>
          <w:lang w:val="ru-RU"/>
        </w:rPr>
      </w:pPr>
    </w:p>
    <w:p w:rsidR="002305E9" w:rsidRPr="00464311" w:rsidRDefault="002305E9">
      <w:pPr>
        <w:spacing w:after="0"/>
        <w:ind w:left="120"/>
        <w:rPr>
          <w:lang w:val="ru-RU"/>
        </w:rPr>
      </w:pP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r w:rsidRPr="004643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r w:rsidRPr="00464311">
        <w:rPr>
          <w:rFonts w:ascii="Times New Roman" w:hAnsi="Times New Roman"/>
          <w:color w:val="000000"/>
          <w:sz w:val="28"/>
          <w:lang w:val="ru-RU"/>
        </w:rPr>
        <w:t>Канакина В. П. Русский язык. Методическое пособие с поурочными разработками. 3 класс: учеб.пособие для общеобразоват. организаций / В. П. Канакина. — М.:Просвещение, 2024.</w:t>
      </w:r>
      <w:r w:rsidRPr="00464311">
        <w:rPr>
          <w:sz w:val="28"/>
          <w:lang w:val="ru-RU"/>
        </w:rPr>
        <w:br/>
      </w:r>
      <w:r w:rsidRPr="00464311">
        <w:rPr>
          <w:sz w:val="28"/>
          <w:lang w:val="ru-RU"/>
        </w:rPr>
        <w:br/>
      </w:r>
      <w:r w:rsidRPr="00464311">
        <w:rPr>
          <w:rFonts w:ascii="Times New Roman" w:hAnsi="Times New Roman"/>
          <w:color w:val="000000"/>
          <w:sz w:val="28"/>
          <w:lang w:val="ru-RU"/>
        </w:rPr>
        <w:t>Канакина В. П. Русский язык. Сборник диктантов и творческих работ. 3—4 классы: учеб.пособие для общеобразоват. организаций / В. П. Канакина, Г. С. Щёголева. — М.: Просвещение, 2023</w:t>
      </w:r>
      <w:r w:rsidRPr="00464311">
        <w:rPr>
          <w:sz w:val="28"/>
          <w:lang w:val="ru-RU"/>
        </w:rPr>
        <w:br/>
      </w:r>
      <w:bookmarkStart w:id="8" w:name="90a527ce-5992-48fa-934a-f9ebf19234e8"/>
      <w:bookmarkEnd w:id="8"/>
    </w:p>
    <w:p w:rsidR="002305E9" w:rsidRPr="00464311" w:rsidRDefault="002305E9">
      <w:pPr>
        <w:spacing w:after="0"/>
        <w:ind w:left="120"/>
        <w:rPr>
          <w:lang w:val="ru-RU"/>
        </w:rPr>
      </w:pP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r w:rsidRPr="004643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05E9" w:rsidRPr="00464311" w:rsidRDefault="0046431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4643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431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431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46431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4643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431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4643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4311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4643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4643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4311">
        <w:rPr>
          <w:sz w:val="28"/>
          <w:lang w:val="ru-RU"/>
        </w:rPr>
        <w:br/>
      </w:r>
      <w:bookmarkStart w:id="9" w:name="f6c4fe85-87f1-4037-9dc4-845745bb7b9d"/>
      <w:bookmarkEnd w:id="9"/>
    </w:p>
    <w:p w:rsidR="002305E9" w:rsidRPr="00464311" w:rsidRDefault="002305E9">
      <w:pPr>
        <w:rPr>
          <w:lang w:val="ru-RU"/>
        </w:rPr>
        <w:sectPr w:rsidR="002305E9" w:rsidRPr="00464311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677624" w:rsidRPr="00464311" w:rsidRDefault="00677624">
      <w:pPr>
        <w:rPr>
          <w:lang w:val="ru-RU"/>
        </w:rPr>
      </w:pPr>
    </w:p>
    <w:sectPr w:rsidR="00677624" w:rsidRPr="00464311" w:rsidSect="009A7A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3239"/>
    <w:multiLevelType w:val="multilevel"/>
    <w:tmpl w:val="F4B6B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132EF"/>
    <w:multiLevelType w:val="multilevel"/>
    <w:tmpl w:val="5E88F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B360D2"/>
    <w:multiLevelType w:val="multilevel"/>
    <w:tmpl w:val="3B9E8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FE2258"/>
    <w:multiLevelType w:val="multilevel"/>
    <w:tmpl w:val="9ADA4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18514E"/>
    <w:multiLevelType w:val="multilevel"/>
    <w:tmpl w:val="E0DAB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4F1623"/>
    <w:multiLevelType w:val="multilevel"/>
    <w:tmpl w:val="C7548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9D33DC"/>
    <w:multiLevelType w:val="multilevel"/>
    <w:tmpl w:val="964EC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3344CC"/>
    <w:multiLevelType w:val="multilevel"/>
    <w:tmpl w:val="EC0E7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EE495F"/>
    <w:multiLevelType w:val="multilevel"/>
    <w:tmpl w:val="F4D2B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FC30C2"/>
    <w:multiLevelType w:val="multilevel"/>
    <w:tmpl w:val="6F382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1D06E1"/>
    <w:multiLevelType w:val="multilevel"/>
    <w:tmpl w:val="0D56F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FE76BB"/>
    <w:multiLevelType w:val="multilevel"/>
    <w:tmpl w:val="6F8CC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A203E6"/>
    <w:multiLevelType w:val="multilevel"/>
    <w:tmpl w:val="7C622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7A730D"/>
    <w:multiLevelType w:val="multilevel"/>
    <w:tmpl w:val="36107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5F4A3D"/>
    <w:multiLevelType w:val="multilevel"/>
    <w:tmpl w:val="75F81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F11EE9"/>
    <w:multiLevelType w:val="multilevel"/>
    <w:tmpl w:val="2BEC5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9E5EC9"/>
    <w:multiLevelType w:val="multilevel"/>
    <w:tmpl w:val="FF3EA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E56B12"/>
    <w:multiLevelType w:val="multilevel"/>
    <w:tmpl w:val="B5B0C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17"/>
  </w:num>
  <w:num w:numId="8">
    <w:abstractNumId w:val="10"/>
  </w:num>
  <w:num w:numId="9">
    <w:abstractNumId w:val="5"/>
  </w:num>
  <w:num w:numId="10">
    <w:abstractNumId w:val="13"/>
  </w:num>
  <w:num w:numId="11">
    <w:abstractNumId w:val="16"/>
  </w:num>
  <w:num w:numId="12">
    <w:abstractNumId w:val="1"/>
  </w:num>
  <w:num w:numId="13">
    <w:abstractNumId w:val="9"/>
  </w:num>
  <w:num w:numId="14">
    <w:abstractNumId w:val="6"/>
  </w:num>
  <w:num w:numId="15">
    <w:abstractNumId w:val="15"/>
  </w:num>
  <w:num w:numId="16">
    <w:abstractNumId w:val="8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305E9"/>
    <w:rsid w:val="000056B8"/>
    <w:rsid w:val="000E06F6"/>
    <w:rsid w:val="002305E9"/>
    <w:rsid w:val="00464311"/>
    <w:rsid w:val="00677624"/>
    <w:rsid w:val="009840FE"/>
    <w:rsid w:val="009A7A1C"/>
    <w:rsid w:val="00A64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7A1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A7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05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5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6238" TargetMode="External"/><Relationship Id="rId84" Type="http://schemas.openxmlformats.org/officeDocument/2006/relationships/hyperlink" Target="https://m.edsoo.ru/f842730e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38" Type="http://schemas.openxmlformats.org/officeDocument/2006/relationships/hyperlink" Target="https://m.edsoo.ru/f8431fd4" TargetMode="External"/><Relationship Id="rId154" Type="http://schemas.openxmlformats.org/officeDocument/2006/relationships/hyperlink" Target="https://m.edsoo.ru/f8423b6e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f84228ae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4436e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28" Type="http://schemas.openxmlformats.org/officeDocument/2006/relationships/hyperlink" Target="https://m.edsoo.ru/f84311d8" TargetMode="External"/><Relationship Id="rId144" Type="http://schemas.openxmlformats.org/officeDocument/2006/relationships/hyperlink" Target="https://m.edsoo.ru/f843337a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296c2" TargetMode="External"/><Relationship Id="rId95" Type="http://schemas.openxmlformats.org/officeDocument/2006/relationships/hyperlink" Target="https://m.edsoo.ru/f8429adc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18" Type="http://schemas.openxmlformats.org/officeDocument/2006/relationships/hyperlink" Target="https://m.edsoo.ru/f842eb5e" TargetMode="External"/><Relationship Id="rId134" Type="http://schemas.openxmlformats.org/officeDocument/2006/relationships/hyperlink" Target="https://m.edsoo.ru/f843233a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54" Type="http://schemas.openxmlformats.org/officeDocument/2006/relationships/hyperlink" Target="https://m.edsoo.ru/f842084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53" Type="http://schemas.openxmlformats.org/officeDocument/2006/relationships/hyperlink" Target="https://m.edsoo.ru/f8434c84" TargetMode="External"/><Relationship Id="rId16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36" Type="http://schemas.openxmlformats.org/officeDocument/2006/relationships/hyperlink" Target="https://m.edsoo.ru/f8422ac0" TargetMode="External"/><Relationship Id="rId49" Type="http://schemas.openxmlformats.org/officeDocument/2006/relationships/hyperlink" Target="https://m.edsoo.ru/f841fe24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44" Type="http://schemas.openxmlformats.org/officeDocument/2006/relationships/hyperlink" Target="https://m.edsoo.ru/f843157a" TargetMode="External"/><Relationship Id="rId52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hyperlink" Target="https://m.edsoo.ru/f8434dd8" TargetMode="Externa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hyperlink" Target="https://m.edsoo.ru/f841ef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8604</Words>
  <Characters>49044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cp:lastPrinted>2024-09-10T07:51:00Z</cp:lastPrinted>
  <dcterms:created xsi:type="dcterms:W3CDTF">2024-09-04T12:36:00Z</dcterms:created>
  <dcterms:modified xsi:type="dcterms:W3CDTF">2024-09-18T04:41:00Z</dcterms:modified>
</cp:coreProperties>
</file>